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2C" w:rsidRPr="00BA77A5" w:rsidRDefault="0014222C">
      <w:pPr>
        <w:rPr>
          <w:rFonts w:ascii="仿宋" w:eastAsia="仿宋" w:hAnsi="仿宋"/>
          <w:sz w:val="32"/>
          <w:szCs w:val="32"/>
        </w:rPr>
      </w:pPr>
    </w:p>
    <w:p w:rsidR="00BA77A5" w:rsidRPr="00BA77A5" w:rsidRDefault="00BA77A5" w:rsidP="00BA77A5">
      <w:pPr>
        <w:rPr>
          <w:rFonts w:ascii="仿宋" w:eastAsia="仿宋" w:hAnsi="仿宋"/>
          <w:sz w:val="32"/>
          <w:szCs w:val="32"/>
        </w:rPr>
      </w:pPr>
      <w:r w:rsidRPr="00BA77A5">
        <w:rPr>
          <w:rFonts w:ascii="仿宋" w:eastAsia="仿宋" w:hAnsi="仿宋" w:hint="eastAsia"/>
          <w:sz w:val="32"/>
          <w:szCs w:val="32"/>
        </w:rPr>
        <w:t>公开选拔2020-2021学年校学生会工作人员的部门有：办公事务部、组宣部、外联部、</w:t>
      </w:r>
      <w:r>
        <w:rPr>
          <w:rFonts w:ascii="仿宋" w:eastAsia="仿宋" w:hAnsi="仿宋" w:hint="eastAsia"/>
          <w:sz w:val="32"/>
          <w:szCs w:val="32"/>
        </w:rPr>
        <w:t>生活权益部、科技学习部</w:t>
      </w:r>
      <w:r w:rsidR="00917316">
        <w:rPr>
          <w:rFonts w:ascii="仿宋" w:eastAsia="仿宋" w:hAnsi="仿宋" w:hint="eastAsia"/>
          <w:sz w:val="32"/>
          <w:szCs w:val="32"/>
        </w:rPr>
        <w:t>等部门</w:t>
      </w:r>
    </w:p>
    <w:sectPr w:rsidR="00BA77A5" w:rsidRPr="00BA77A5" w:rsidSect="0014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00D" w:rsidRDefault="0080500D" w:rsidP="00BA77A5">
      <w:r>
        <w:separator/>
      </w:r>
    </w:p>
  </w:endnote>
  <w:endnote w:type="continuationSeparator" w:id="1">
    <w:p w:rsidR="0080500D" w:rsidRDefault="0080500D" w:rsidP="00BA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00D" w:rsidRDefault="0080500D" w:rsidP="00BA77A5">
      <w:r>
        <w:separator/>
      </w:r>
    </w:p>
  </w:footnote>
  <w:footnote w:type="continuationSeparator" w:id="1">
    <w:p w:rsidR="0080500D" w:rsidRDefault="0080500D" w:rsidP="00BA7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7A5"/>
    <w:rsid w:val="0014222C"/>
    <w:rsid w:val="00203403"/>
    <w:rsid w:val="0080500D"/>
    <w:rsid w:val="00917316"/>
    <w:rsid w:val="00BA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7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7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4</cp:revision>
  <dcterms:created xsi:type="dcterms:W3CDTF">2020-10-26T01:40:00Z</dcterms:created>
  <dcterms:modified xsi:type="dcterms:W3CDTF">2020-10-30T01:55:00Z</dcterms:modified>
</cp:coreProperties>
</file>